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E8F" w:rsidRPr="00F303FB" w:rsidRDefault="00ED23D3">
      <w:pPr>
        <w:pStyle w:val="Body"/>
        <w:rPr>
          <w:rFonts w:asciiTheme="minorHAnsi" w:hAnsiTheme="minorHAnsi"/>
          <w:sz w:val="20"/>
          <w:szCs w:val="20"/>
        </w:rPr>
      </w:pPr>
      <w:r w:rsidRPr="00F303FB">
        <w:rPr>
          <w:rFonts w:asciiTheme="minorHAnsi" w:hAnsiTheme="minorHAnsi"/>
          <w:sz w:val="20"/>
          <w:lang w:val="de-DE"/>
        </w:rPr>
        <w:t xml:space="preserve"> </w:t>
      </w:r>
      <w:r w:rsidRPr="00F303FB">
        <w:rPr>
          <w:rFonts w:asciiTheme="minorHAnsi" w:hAnsiTheme="minorHAnsi"/>
          <w:sz w:val="20"/>
          <w:szCs w:val="20"/>
          <w:lang w:val="de-DE"/>
        </w:rPr>
        <w:t>Name:</w:t>
      </w:r>
      <w:r w:rsidRPr="00F303FB">
        <w:rPr>
          <w:rFonts w:asciiTheme="minorHAnsi" w:hAnsiTheme="minorHAnsi"/>
          <w:sz w:val="20"/>
          <w:szCs w:val="20"/>
        </w:rPr>
        <w:t xml:space="preserve"> </w:t>
      </w:r>
      <w:r w:rsidR="0026334A" w:rsidRPr="00F303FB">
        <w:rPr>
          <w:rFonts w:asciiTheme="minorHAnsi" w:hAnsiTheme="minorHAnsi"/>
          <w:sz w:val="20"/>
          <w:szCs w:val="20"/>
        </w:rPr>
        <w:t>Michael Neri</w:t>
      </w:r>
      <w:r w:rsidRPr="00F303FB">
        <w:rPr>
          <w:rFonts w:asciiTheme="minorHAnsi" w:hAnsiTheme="minorHAnsi"/>
          <w:sz w:val="20"/>
          <w:szCs w:val="20"/>
        </w:rPr>
        <w:tab/>
      </w:r>
    </w:p>
    <w:p w:rsidR="00911E8F" w:rsidRPr="00F303FB" w:rsidRDefault="00ED23D3">
      <w:pPr>
        <w:pStyle w:val="Body"/>
        <w:rPr>
          <w:rFonts w:asciiTheme="minorHAnsi" w:hAnsiTheme="minorHAnsi"/>
          <w:sz w:val="20"/>
          <w:szCs w:val="20"/>
        </w:rPr>
      </w:pPr>
      <w:r w:rsidRPr="00F303FB">
        <w:rPr>
          <w:rFonts w:asciiTheme="minorHAnsi" w:hAnsiTheme="minorHAnsi"/>
          <w:sz w:val="20"/>
          <w:szCs w:val="20"/>
        </w:rPr>
        <w:t xml:space="preserve"> District: </w:t>
      </w:r>
      <w:r w:rsidR="0026334A" w:rsidRPr="00F303FB">
        <w:rPr>
          <w:rFonts w:asciiTheme="minorHAnsi" w:hAnsiTheme="minorHAnsi"/>
          <w:sz w:val="20"/>
          <w:szCs w:val="20"/>
        </w:rPr>
        <w:t>Valley Stream UFSD #24</w:t>
      </w:r>
    </w:p>
    <w:p w:rsidR="00911E8F" w:rsidRPr="00F303FB" w:rsidRDefault="00BD027C">
      <w:pPr>
        <w:pStyle w:val="Body"/>
        <w:rPr>
          <w:rFonts w:asciiTheme="minorHAnsi" w:hAnsiTheme="minorHAnsi"/>
          <w:sz w:val="20"/>
          <w:szCs w:val="20"/>
        </w:rPr>
      </w:pPr>
      <w:r w:rsidRPr="00F303FB">
        <w:rPr>
          <w:rFonts w:asciiTheme="minorHAnsi" w:hAnsiTheme="minorHAnsi"/>
          <w:sz w:val="20"/>
          <w:szCs w:val="20"/>
        </w:rPr>
        <w:t xml:space="preserve"> Grade: </w:t>
      </w:r>
      <w:r w:rsidR="0026334A" w:rsidRPr="00F303FB">
        <w:rPr>
          <w:rFonts w:asciiTheme="minorHAnsi" w:hAnsiTheme="minorHAnsi"/>
          <w:sz w:val="20"/>
          <w:szCs w:val="20"/>
        </w:rPr>
        <w:t>6th</w:t>
      </w:r>
      <w:r w:rsidR="00ED23D3" w:rsidRPr="00F303FB">
        <w:rPr>
          <w:rFonts w:asciiTheme="minorHAnsi" w:hAnsiTheme="minorHAnsi"/>
          <w:sz w:val="20"/>
          <w:szCs w:val="20"/>
        </w:rPr>
        <w:t xml:space="preserve"> </w:t>
      </w:r>
    </w:p>
    <w:p w:rsidR="00911E8F" w:rsidRPr="00F303FB" w:rsidRDefault="00ED23D3">
      <w:pPr>
        <w:pStyle w:val="Body"/>
        <w:rPr>
          <w:rFonts w:asciiTheme="minorHAnsi" w:hAnsiTheme="minorHAnsi"/>
          <w:sz w:val="20"/>
          <w:szCs w:val="20"/>
        </w:rPr>
      </w:pPr>
      <w:r w:rsidRPr="00F303FB">
        <w:rPr>
          <w:rFonts w:asciiTheme="minorHAnsi" w:hAnsiTheme="minorHAnsi"/>
          <w:sz w:val="20"/>
          <w:szCs w:val="20"/>
        </w:rPr>
        <w:t xml:space="preserve"> Subject: </w:t>
      </w:r>
      <w:r w:rsidR="0026334A" w:rsidRPr="00F303FB">
        <w:rPr>
          <w:rFonts w:asciiTheme="minorHAnsi" w:hAnsiTheme="minorHAnsi"/>
          <w:sz w:val="20"/>
          <w:szCs w:val="20"/>
        </w:rPr>
        <w:t>Math</w:t>
      </w:r>
    </w:p>
    <w:p w:rsidR="00FC676E" w:rsidRPr="00F303FB" w:rsidRDefault="00FC676E">
      <w:pPr>
        <w:pStyle w:val="Body"/>
        <w:rPr>
          <w:rFonts w:asciiTheme="minorHAnsi" w:hAnsiTheme="minorHAnsi"/>
          <w:b/>
          <w:sz w:val="20"/>
          <w:szCs w:val="20"/>
        </w:rPr>
      </w:pPr>
      <w:r w:rsidRPr="00F303FB">
        <w:rPr>
          <w:rFonts w:asciiTheme="minorHAnsi" w:hAnsiTheme="minorHAnsi"/>
          <w:b/>
          <w:sz w:val="20"/>
          <w:szCs w:val="20"/>
        </w:rPr>
        <w:t>US 6</w:t>
      </w:r>
      <w:r w:rsidRPr="00F303FB">
        <w:rPr>
          <w:rFonts w:asciiTheme="minorHAnsi" w:hAnsiTheme="minorHAnsi"/>
          <w:b/>
          <w:sz w:val="20"/>
          <w:szCs w:val="20"/>
          <w:vertAlign w:val="superscript"/>
        </w:rPr>
        <w:t>th</w:t>
      </w:r>
      <w:r w:rsidRPr="00F303FB">
        <w:rPr>
          <w:rFonts w:asciiTheme="minorHAnsi" w:hAnsiTheme="minorHAnsi"/>
          <w:b/>
          <w:sz w:val="20"/>
          <w:szCs w:val="20"/>
        </w:rPr>
        <w:t xml:space="preserve"> Geometry</w:t>
      </w:r>
    </w:p>
    <w:p w:rsidR="0026334A" w:rsidRPr="00F303FB" w:rsidRDefault="00FC676E">
      <w:pPr>
        <w:pStyle w:val="Body"/>
        <w:rPr>
          <w:rFonts w:asciiTheme="minorHAnsi" w:hAnsiTheme="minorHAnsi"/>
          <w:b/>
          <w:sz w:val="20"/>
          <w:szCs w:val="20"/>
        </w:rPr>
      </w:pPr>
      <w:r w:rsidRPr="00F303FB">
        <w:rPr>
          <w:rFonts w:asciiTheme="minorHAnsi" w:hAnsiTheme="minorHAnsi"/>
          <w:b/>
          <w:sz w:val="20"/>
          <w:szCs w:val="20"/>
        </w:rPr>
        <w:t>Teen Einstein</w:t>
      </w:r>
    </w:p>
    <w:p w:rsidR="009C10DF" w:rsidRPr="00F303FB" w:rsidRDefault="00ED23D3">
      <w:pPr>
        <w:pStyle w:val="Body"/>
        <w:rPr>
          <w:rFonts w:asciiTheme="minorHAnsi" w:hAnsiTheme="minorHAnsi"/>
          <w:sz w:val="20"/>
          <w:szCs w:val="20"/>
        </w:rPr>
      </w:pPr>
      <w:r w:rsidRPr="00F303FB">
        <w:rPr>
          <w:rFonts w:asciiTheme="minorHAnsi" w:hAnsiTheme="minorHAnsi"/>
          <w:sz w:val="20"/>
          <w:szCs w:val="20"/>
        </w:rPr>
        <w:t>CCLS Standard</w:t>
      </w:r>
      <w:r w:rsidR="002D67E1" w:rsidRPr="00F303FB">
        <w:rPr>
          <w:rFonts w:asciiTheme="minorHAnsi" w:hAnsiTheme="minorHAnsi"/>
          <w:sz w:val="20"/>
          <w:szCs w:val="20"/>
        </w:rPr>
        <w:t>s</w:t>
      </w:r>
      <w:r w:rsidRPr="00F303FB">
        <w:rPr>
          <w:rFonts w:asciiTheme="minorHAnsi" w:hAnsiTheme="minorHAnsi"/>
          <w:sz w:val="20"/>
          <w:szCs w:val="20"/>
        </w:rPr>
        <w:t xml:space="preserve"> Addressed:</w:t>
      </w:r>
    </w:p>
    <w:p w:rsidR="009C10DF" w:rsidRPr="00F303FB" w:rsidRDefault="009C10DF">
      <w:pPr>
        <w:pStyle w:val="Body"/>
        <w:rPr>
          <w:rFonts w:asciiTheme="minorHAnsi" w:hAnsiTheme="minorHAnsi"/>
          <w:sz w:val="20"/>
          <w:szCs w:val="20"/>
        </w:rPr>
      </w:pPr>
    </w:p>
    <w:p w:rsidR="00F303FB" w:rsidRPr="00F303FB" w:rsidRDefault="00EE0398" w:rsidP="00F303F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181818"/>
          <w:sz w:val="20"/>
          <w:szCs w:val="34"/>
        </w:rPr>
      </w:pPr>
      <w:hyperlink r:id="rId6" w:history="1">
        <w:r w:rsidR="00F303FB" w:rsidRPr="00F303FB">
          <w:rPr>
            <w:rFonts w:asciiTheme="minorHAnsi" w:hAnsiTheme="minorHAnsi" w:cs="Times"/>
            <w:color w:val="2A2A2A"/>
            <w:sz w:val="20"/>
          </w:rPr>
          <w:t>CCSS.MATH.CONTENT.6.G.A.1</w:t>
        </w:r>
      </w:hyperlink>
    </w:p>
    <w:p w:rsidR="00F303FB" w:rsidRPr="00F303FB" w:rsidRDefault="00F303FB" w:rsidP="00F303F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181818"/>
          <w:sz w:val="20"/>
          <w:szCs w:val="34"/>
        </w:rPr>
      </w:pPr>
      <w:r w:rsidRPr="00F303FB">
        <w:rPr>
          <w:rFonts w:asciiTheme="minorHAnsi" w:hAnsiTheme="minorHAnsi" w:cs="Times"/>
          <w:color w:val="181818"/>
          <w:sz w:val="20"/>
          <w:szCs w:val="34"/>
        </w:rPr>
        <w:t>Find the area of right triangles, other triangles, special quadrilaterals, and polygons by composing into rectangles or decomposing into triangles and other shapes; apply these techniques in the context of solving real-world and mathematical problems.</w:t>
      </w:r>
    </w:p>
    <w:p w:rsidR="00F303FB" w:rsidRPr="00F303FB" w:rsidRDefault="00EE0398" w:rsidP="00F303F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181818"/>
          <w:sz w:val="20"/>
          <w:szCs w:val="34"/>
        </w:rPr>
      </w:pPr>
      <w:hyperlink r:id="rId7" w:history="1">
        <w:r w:rsidR="00F303FB" w:rsidRPr="00F303FB">
          <w:rPr>
            <w:rFonts w:asciiTheme="minorHAnsi" w:hAnsiTheme="minorHAnsi" w:cs="Times"/>
            <w:color w:val="2A2A2A"/>
            <w:sz w:val="20"/>
          </w:rPr>
          <w:t>CCSS.MATH.CONTENT.6.G.A.2</w:t>
        </w:r>
      </w:hyperlink>
    </w:p>
    <w:p w:rsidR="00F303FB" w:rsidRPr="00F303FB" w:rsidRDefault="00F303FB" w:rsidP="00F303F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181818"/>
          <w:sz w:val="20"/>
          <w:szCs w:val="34"/>
        </w:rPr>
      </w:pPr>
      <w:r w:rsidRPr="00F303FB">
        <w:rPr>
          <w:rFonts w:asciiTheme="minorHAnsi" w:hAnsiTheme="minorHAnsi" w:cs="Times"/>
          <w:color w:val="181818"/>
          <w:sz w:val="20"/>
          <w:szCs w:val="34"/>
        </w:rPr>
        <w:t xml:space="preserve">Find the volume of a right rectangular prism with fractional edge lengths by packing it with unit cubes of the appropriate unit fraction edge lengths, and show that the volume is the same as would be found by multiplying the edge lengths of the prism. Apply the formulas </w:t>
      </w:r>
      <w:r w:rsidRPr="00F303FB">
        <w:rPr>
          <w:rFonts w:asciiTheme="minorHAnsi" w:hAnsiTheme="minorHAnsi" w:cs="Times"/>
          <w:i/>
          <w:iCs/>
          <w:color w:val="181818"/>
          <w:sz w:val="20"/>
          <w:szCs w:val="34"/>
        </w:rPr>
        <w:t>V = l w h</w:t>
      </w:r>
      <w:r w:rsidRPr="00F303FB">
        <w:rPr>
          <w:rFonts w:asciiTheme="minorHAnsi" w:hAnsiTheme="minorHAnsi" w:cs="Times"/>
          <w:color w:val="181818"/>
          <w:sz w:val="20"/>
          <w:szCs w:val="34"/>
        </w:rPr>
        <w:t xml:space="preserve"> and </w:t>
      </w:r>
      <w:r w:rsidRPr="00F303FB">
        <w:rPr>
          <w:rFonts w:asciiTheme="minorHAnsi" w:hAnsiTheme="minorHAnsi" w:cs="Times"/>
          <w:i/>
          <w:iCs/>
          <w:color w:val="181818"/>
          <w:sz w:val="20"/>
          <w:szCs w:val="34"/>
        </w:rPr>
        <w:t>V = b h</w:t>
      </w:r>
      <w:r w:rsidRPr="00F303FB">
        <w:rPr>
          <w:rFonts w:asciiTheme="minorHAnsi" w:hAnsiTheme="minorHAnsi" w:cs="Times"/>
          <w:color w:val="181818"/>
          <w:sz w:val="20"/>
          <w:szCs w:val="34"/>
        </w:rPr>
        <w:t xml:space="preserve"> to find volumes of right rectangular prisms with fractional edge lengths in the context of solving real-world and mathematical problems.</w:t>
      </w:r>
    </w:p>
    <w:p w:rsidR="00F303FB" w:rsidRPr="00F303FB" w:rsidRDefault="00EE0398" w:rsidP="00F303F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181818"/>
          <w:sz w:val="20"/>
          <w:szCs w:val="34"/>
        </w:rPr>
      </w:pPr>
      <w:hyperlink r:id="rId8" w:history="1">
        <w:r w:rsidR="00F303FB" w:rsidRPr="00F303FB">
          <w:rPr>
            <w:rFonts w:asciiTheme="minorHAnsi" w:hAnsiTheme="minorHAnsi" w:cs="Times"/>
            <w:color w:val="2A2A2A"/>
            <w:sz w:val="20"/>
          </w:rPr>
          <w:t>CCSS.MATH.CONTENT.6.G.A.3</w:t>
        </w:r>
      </w:hyperlink>
    </w:p>
    <w:p w:rsidR="00F303FB" w:rsidRPr="00F303FB" w:rsidRDefault="00F303FB" w:rsidP="00F303F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181818"/>
          <w:sz w:val="20"/>
          <w:szCs w:val="34"/>
        </w:rPr>
      </w:pPr>
      <w:r w:rsidRPr="00F303FB">
        <w:rPr>
          <w:rFonts w:asciiTheme="minorHAnsi" w:hAnsiTheme="minorHAnsi" w:cs="Times"/>
          <w:color w:val="181818"/>
          <w:sz w:val="20"/>
          <w:szCs w:val="34"/>
        </w:rPr>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p w:rsidR="00F303FB" w:rsidRPr="00F303FB" w:rsidRDefault="00EE0398" w:rsidP="00F303F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181818"/>
          <w:sz w:val="20"/>
          <w:szCs w:val="34"/>
        </w:rPr>
      </w:pPr>
      <w:hyperlink r:id="rId9" w:history="1">
        <w:r w:rsidR="00F303FB" w:rsidRPr="00F303FB">
          <w:rPr>
            <w:rFonts w:asciiTheme="minorHAnsi" w:hAnsiTheme="minorHAnsi" w:cs="Times"/>
            <w:color w:val="2A2A2A"/>
            <w:sz w:val="20"/>
          </w:rPr>
          <w:t>CCSS.MATH.CONTENT.6.G.A.4</w:t>
        </w:r>
      </w:hyperlink>
    </w:p>
    <w:p w:rsidR="00F303FB" w:rsidRPr="00F303FB" w:rsidRDefault="00F303FB" w:rsidP="00F303F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181818"/>
          <w:sz w:val="20"/>
          <w:szCs w:val="34"/>
        </w:rPr>
      </w:pPr>
      <w:r w:rsidRPr="00F303FB">
        <w:rPr>
          <w:rFonts w:asciiTheme="minorHAnsi" w:hAnsiTheme="minorHAnsi" w:cs="Times"/>
          <w:color w:val="181818"/>
          <w:sz w:val="20"/>
          <w:szCs w:val="34"/>
        </w:rPr>
        <w:t>Represent three-dimensional figures using nets made up of rectangles and triangles, and use the nets to find the surface area of these figures. Apply these techniques in the context of solving real-world and mathematical problems.</w:t>
      </w:r>
    </w:p>
    <w:p w:rsidR="00F303FB" w:rsidRPr="00F303FB" w:rsidRDefault="00F303FB" w:rsidP="00F303F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36"/>
        <w:rPr>
          <w:rFonts w:asciiTheme="minorHAnsi" w:hAnsiTheme="minorHAnsi" w:cs="Times"/>
          <w:color w:val="181818"/>
          <w:sz w:val="20"/>
          <w:szCs w:val="34"/>
        </w:rPr>
      </w:pPr>
    </w:p>
    <w:p w:rsidR="0026334A" w:rsidRPr="00F303FB" w:rsidRDefault="0026334A">
      <w:pPr>
        <w:pStyle w:val="Body"/>
        <w:rPr>
          <w:rFonts w:asciiTheme="minorHAnsi" w:hAnsiTheme="minorHAnsi"/>
          <w:b/>
          <w:bCs/>
          <w:color w:val="333333"/>
          <w:sz w:val="20"/>
          <w:szCs w:val="20"/>
          <w:shd w:val="clear" w:color="auto" w:fill="FFFFFF"/>
        </w:rPr>
      </w:pPr>
    </w:p>
    <w:p w:rsidR="00911E8F" w:rsidRPr="00F303FB" w:rsidRDefault="00ED23D3">
      <w:pPr>
        <w:pStyle w:val="Body"/>
        <w:rPr>
          <w:rFonts w:asciiTheme="minorHAnsi" w:hAnsiTheme="minorHAnsi"/>
          <w:sz w:val="20"/>
          <w:szCs w:val="20"/>
        </w:rPr>
      </w:pPr>
      <w:r w:rsidRPr="00F303FB">
        <w:rPr>
          <w:rFonts w:asciiTheme="minorHAnsi" w:hAnsiTheme="minorHAnsi"/>
          <w:sz w:val="20"/>
          <w:szCs w:val="20"/>
        </w:rPr>
        <w:t>Website/ Location of app:</w:t>
      </w:r>
      <w:r w:rsidR="003570F4" w:rsidRPr="00F303FB">
        <w:rPr>
          <w:rFonts w:asciiTheme="minorHAnsi" w:hAnsiTheme="minorHAnsi"/>
          <w:sz w:val="20"/>
          <w:szCs w:val="20"/>
        </w:rPr>
        <w:t xml:space="preserve"> </w:t>
      </w:r>
      <w:r w:rsidR="00FC676E" w:rsidRPr="00F303FB">
        <w:rPr>
          <w:rFonts w:asciiTheme="minorHAnsi" w:hAnsiTheme="minorHAnsi"/>
          <w:sz w:val="20"/>
          <w:szCs w:val="20"/>
        </w:rPr>
        <w:t>https://play.google.com/store/apps/details?id=com.teeneinst.quiz.us.vi.geometry</w:t>
      </w:r>
    </w:p>
    <w:p w:rsidR="003570F4" w:rsidRPr="00F303FB" w:rsidRDefault="003570F4">
      <w:pPr>
        <w:pStyle w:val="Body"/>
        <w:rPr>
          <w:rFonts w:asciiTheme="minorHAnsi" w:hAnsiTheme="minorHAnsi"/>
          <w:sz w:val="20"/>
          <w:szCs w:val="20"/>
        </w:rPr>
      </w:pPr>
    </w:p>
    <w:p w:rsidR="00F303FB" w:rsidRPr="00F303FB" w:rsidRDefault="004322BC" w:rsidP="004322B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262626"/>
          <w:sz w:val="20"/>
          <w:szCs w:val="56"/>
        </w:rPr>
      </w:pPr>
      <w:r w:rsidRPr="00F303FB">
        <w:rPr>
          <w:rFonts w:asciiTheme="minorHAnsi" w:hAnsiTheme="minorHAnsi" w:cs="Times"/>
          <w:color w:val="262626"/>
          <w:sz w:val="20"/>
          <w:szCs w:val="56"/>
        </w:rPr>
        <w:t>Description</w:t>
      </w:r>
    </w:p>
    <w:p w:rsidR="004322BC" w:rsidRPr="00F303FB" w:rsidRDefault="00F303FB" w:rsidP="004322B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262626"/>
          <w:sz w:val="20"/>
          <w:szCs w:val="56"/>
        </w:rPr>
      </w:pPr>
      <w:r w:rsidRPr="00F303FB">
        <w:rPr>
          <w:rFonts w:asciiTheme="minorHAnsi" w:hAnsiTheme="minorHAnsi" w:cs="Times"/>
          <w:color w:val="262626"/>
          <w:sz w:val="20"/>
          <w:szCs w:val="28"/>
        </w:rPr>
        <w:t>App has more than 130+ questions with more than 20 Graphs</w:t>
      </w:r>
      <w:r w:rsidR="005654AF">
        <w:rPr>
          <w:rFonts w:asciiTheme="minorHAnsi" w:hAnsiTheme="minorHAnsi" w:cs="Times"/>
          <w:color w:val="262626"/>
          <w:sz w:val="20"/>
          <w:szCs w:val="28"/>
        </w:rPr>
        <w:t xml:space="preserve">.  It can be played on </w:t>
      </w:r>
      <w:r w:rsidRPr="00F303FB">
        <w:rPr>
          <w:rFonts w:asciiTheme="minorHAnsi" w:hAnsiTheme="minorHAnsi" w:cs="Times"/>
          <w:color w:val="262626"/>
          <w:sz w:val="20"/>
          <w:szCs w:val="28"/>
        </w:rPr>
        <w:t>two levels</w:t>
      </w:r>
      <w:r>
        <w:rPr>
          <w:rFonts w:asciiTheme="minorHAnsi" w:hAnsiTheme="minorHAnsi" w:cs="Times"/>
          <w:color w:val="262626"/>
          <w:sz w:val="20"/>
          <w:szCs w:val="28"/>
        </w:rPr>
        <w:t xml:space="preserve">, Basic and Advanced.   Students have to choose the best answer from the </w:t>
      </w:r>
      <w:proofErr w:type="gramStart"/>
      <w:r>
        <w:rPr>
          <w:rFonts w:asciiTheme="minorHAnsi" w:hAnsiTheme="minorHAnsi" w:cs="Times"/>
          <w:color w:val="262626"/>
          <w:sz w:val="20"/>
          <w:szCs w:val="28"/>
        </w:rPr>
        <w:t>multiple choice</w:t>
      </w:r>
      <w:proofErr w:type="gramEnd"/>
      <w:r>
        <w:rPr>
          <w:rFonts w:asciiTheme="minorHAnsi" w:hAnsiTheme="minorHAnsi" w:cs="Times"/>
          <w:color w:val="262626"/>
          <w:sz w:val="20"/>
          <w:szCs w:val="28"/>
        </w:rPr>
        <w:t xml:space="preserve"> selections.  P</w:t>
      </w:r>
      <w:r w:rsidRPr="00F303FB">
        <w:rPr>
          <w:rFonts w:asciiTheme="minorHAnsi" w:hAnsiTheme="minorHAnsi" w:cs="Times"/>
          <w:color w:val="262626"/>
          <w:sz w:val="20"/>
          <w:szCs w:val="28"/>
        </w:rPr>
        <w:t>lus</w:t>
      </w:r>
      <w:r>
        <w:rPr>
          <w:rFonts w:asciiTheme="minorHAnsi" w:hAnsiTheme="minorHAnsi" w:cs="Times"/>
          <w:color w:val="262626"/>
          <w:sz w:val="20"/>
          <w:szCs w:val="28"/>
        </w:rPr>
        <w:t>, it has a</w:t>
      </w:r>
      <w:r w:rsidRPr="00F303FB">
        <w:rPr>
          <w:rFonts w:asciiTheme="minorHAnsi" w:hAnsiTheme="minorHAnsi" w:cs="Times"/>
          <w:color w:val="262626"/>
          <w:sz w:val="20"/>
          <w:szCs w:val="28"/>
        </w:rPr>
        <w:t xml:space="preserve"> lot of unique features like setting the limit for the number of questions the student would like to answer. It has plenty of beautiful graphs to explain the students where they stand and how they are progressing in each topic</w:t>
      </w:r>
      <w:r w:rsidR="005654AF">
        <w:rPr>
          <w:rFonts w:asciiTheme="minorHAnsi" w:hAnsiTheme="minorHAnsi" w:cs="Times"/>
          <w:color w:val="262626"/>
          <w:sz w:val="20"/>
          <w:szCs w:val="28"/>
        </w:rPr>
        <w:t>.  These results can be saved</w:t>
      </w:r>
      <w:r w:rsidRPr="00F303FB">
        <w:rPr>
          <w:rFonts w:asciiTheme="minorHAnsi" w:hAnsiTheme="minorHAnsi" w:cs="Times"/>
          <w:color w:val="262626"/>
          <w:sz w:val="20"/>
          <w:szCs w:val="28"/>
        </w:rPr>
        <w:t xml:space="preserve"> and they can share the reports and graphs with their parents and friends by email and SMS.</w:t>
      </w:r>
    </w:p>
    <w:p w:rsidR="0026778F" w:rsidRPr="00F303FB" w:rsidRDefault="0026778F">
      <w:pPr>
        <w:pStyle w:val="Body"/>
        <w:rPr>
          <w:rFonts w:asciiTheme="minorHAnsi" w:hAnsiTheme="minorHAnsi"/>
          <w:sz w:val="20"/>
          <w:szCs w:val="20"/>
        </w:rPr>
      </w:pPr>
    </w:p>
    <w:p w:rsidR="004322BC" w:rsidRPr="00F303FB" w:rsidRDefault="004322BC">
      <w:pPr>
        <w:pStyle w:val="Body"/>
        <w:rPr>
          <w:rFonts w:asciiTheme="minorHAnsi" w:hAnsiTheme="minorHAnsi"/>
          <w:sz w:val="20"/>
          <w:szCs w:val="20"/>
        </w:rPr>
      </w:pPr>
      <w:r w:rsidRPr="00F303FB">
        <w:rPr>
          <w:rFonts w:asciiTheme="minorHAnsi" w:hAnsiTheme="minorHAnsi"/>
          <w:sz w:val="20"/>
          <w:szCs w:val="20"/>
        </w:rPr>
        <w:t xml:space="preserve">Application </w:t>
      </w:r>
    </w:p>
    <w:p w:rsidR="004069EB" w:rsidRPr="00F303FB" w:rsidRDefault="005654AF">
      <w:pPr>
        <w:pStyle w:val="Body"/>
        <w:rPr>
          <w:rFonts w:asciiTheme="minorHAnsi" w:hAnsiTheme="minorHAnsi"/>
          <w:sz w:val="20"/>
          <w:szCs w:val="20"/>
        </w:rPr>
      </w:pPr>
      <w:r>
        <w:rPr>
          <w:rFonts w:asciiTheme="minorHAnsi" w:hAnsiTheme="minorHAnsi" w:cs="Times"/>
          <w:color w:val="262626"/>
          <w:sz w:val="20"/>
          <w:szCs w:val="28"/>
        </w:rPr>
        <w:t xml:space="preserve">This app covers numerous common core standards.  It is best used as a review tool.  </w:t>
      </w:r>
      <w:r w:rsidR="00F303FB">
        <w:rPr>
          <w:rFonts w:asciiTheme="minorHAnsi" w:hAnsiTheme="minorHAnsi" w:cs="Times"/>
          <w:color w:val="262626"/>
          <w:sz w:val="20"/>
          <w:szCs w:val="28"/>
        </w:rPr>
        <w:t xml:space="preserve">It is a </w:t>
      </w:r>
      <w:r w:rsidR="00F303FB" w:rsidRPr="00F303FB">
        <w:rPr>
          <w:rFonts w:asciiTheme="minorHAnsi" w:hAnsiTheme="minorHAnsi" w:cs="Times"/>
          <w:color w:val="262626"/>
          <w:sz w:val="20"/>
          <w:szCs w:val="28"/>
        </w:rPr>
        <w:t xml:space="preserve">simple Math learning tool that will tell </w:t>
      </w:r>
      <w:r>
        <w:rPr>
          <w:rFonts w:asciiTheme="minorHAnsi" w:hAnsiTheme="minorHAnsi" w:cs="Times"/>
          <w:color w:val="262626"/>
          <w:sz w:val="20"/>
          <w:szCs w:val="28"/>
        </w:rPr>
        <w:t xml:space="preserve">the kids where they stand on each topic.  It also </w:t>
      </w:r>
      <w:r w:rsidR="00F303FB">
        <w:rPr>
          <w:rFonts w:asciiTheme="minorHAnsi" w:hAnsiTheme="minorHAnsi" w:cs="Times"/>
          <w:color w:val="262626"/>
          <w:sz w:val="20"/>
          <w:szCs w:val="28"/>
        </w:rPr>
        <w:t>help</w:t>
      </w:r>
      <w:r>
        <w:rPr>
          <w:rFonts w:asciiTheme="minorHAnsi" w:hAnsiTheme="minorHAnsi" w:cs="Times"/>
          <w:color w:val="262626"/>
          <w:sz w:val="20"/>
          <w:szCs w:val="28"/>
        </w:rPr>
        <w:t>s</w:t>
      </w:r>
      <w:r w:rsidR="00F303FB">
        <w:rPr>
          <w:rFonts w:asciiTheme="minorHAnsi" w:hAnsiTheme="minorHAnsi" w:cs="Times"/>
          <w:color w:val="262626"/>
          <w:sz w:val="20"/>
          <w:szCs w:val="28"/>
        </w:rPr>
        <w:t xml:space="preserve"> them measure themselves and </w:t>
      </w:r>
      <w:r w:rsidR="00F303FB" w:rsidRPr="00F303FB">
        <w:rPr>
          <w:rFonts w:asciiTheme="minorHAnsi" w:hAnsiTheme="minorHAnsi" w:cs="Times"/>
          <w:color w:val="262626"/>
          <w:sz w:val="20"/>
          <w:szCs w:val="28"/>
        </w:rPr>
        <w:t xml:space="preserve">where they stand in order to focus on the weak topics and prevent them from concluding they </w:t>
      </w:r>
      <w:r>
        <w:rPr>
          <w:rFonts w:asciiTheme="minorHAnsi" w:hAnsiTheme="minorHAnsi" w:cs="Times"/>
          <w:color w:val="262626"/>
          <w:sz w:val="20"/>
          <w:szCs w:val="28"/>
        </w:rPr>
        <w:t xml:space="preserve">don’t understand.  A great app that should be on all </w:t>
      </w:r>
      <w:proofErr w:type="gramStart"/>
      <w:r>
        <w:rPr>
          <w:rFonts w:asciiTheme="minorHAnsi" w:hAnsiTheme="minorHAnsi" w:cs="Times"/>
          <w:color w:val="262626"/>
          <w:sz w:val="20"/>
          <w:szCs w:val="28"/>
        </w:rPr>
        <w:t>teachers</w:t>
      </w:r>
      <w:proofErr w:type="gramEnd"/>
      <w:r>
        <w:rPr>
          <w:rFonts w:asciiTheme="minorHAnsi" w:hAnsiTheme="minorHAnsi" w:cs="Times"/>
          <w:color w:val="262626"/>
          <w:sz w:val="20"/>
          <w:szCs w:val="28"/>
        </w:rPr>
        <w:t xml:space="preserve"> lists.  Covers numerous topics and is easy to use.  Highly recommended!</w:t>
      </w:r>
    </w:p>
    <w:sectPr w:rsidR="004069EB" w:rsidRPr="00F303FB" w:rsidSect="0023504B">
      <w:pgSz w:w="12240" w:h="15840"/>
      <w:pgMar w:top="1440" w:right="1440" w:bottom="1440" w:left="1440" w:footer="86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70C" w:rsidRDefault="0088770C">
      <w:r>
        <w:separator/>
      </w:r>
    </w:p>
  </w:endnote>
  <w:endnote w:type="continuationSeparator" w:id="0">
    <w:p w:rsidR="0088770C" w:rsidRDefault="008877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70C" w:rsidRDefault="0088770C">
      <w:r>
        <w:separator/>
      </w:r>
    </w:p>
  </w:footnote>
  <w:footnote w:type="continuationSeparator" w:id="0">
    <w:p w:rsidR="0088770C" w:rsidRDefault="008877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911E8F"/>
    <w:rsid w:val="00066839"/>
    <w:rsid w:val="0023504B"/>
    <w:rsid w:val="0026334A"/>
    <w:rsid w:val="0026778F"/>
    <w:rsid w:val="002D67E1"/>
    <w:rsid w:val="002E47B8"/>
    <w:rsid w:val="003570F4"/>
    <w:rsid w:val="004069EB"/>
    <w:rsid w:val="004322BC"/>
    <w:rsid w:val="00441C05"/>
    <w:rsid w:val="005654AF"/>
    <w:rsid w:val="005714FC"/>
    <w:rsid w:val="006A27D9"/>
    <w:rsid w:val="006F0F8A"/>
    <w:rsid w:val="00725FA8"/>
    <w:rsid w:val="007879A3"/>
    <w:rsid w:val="0088770C"/>
    <w:rsid w:val="008E0D2D"/>
    <w:rsid w:val="00900096"/>
    <w:rsid w:val="00911E8F"/>
    <w:rsid w:val="009C10DF"/>
    <w:rsid w:val="00A02754"/>
    <w:rsid w:val="00A24DA1"/>
    <w:rsid w:val="00A93520"/>
    <w:rsid w:val="00BD027C"/>
    <w:rsid w:val="00C24F51"/>
    <w:rsid w:val="00ED23D3"/>
    <w:rsid w:val="00EE0398"/>
    <w:rsid w:val="00F303FB"/>
    <w:rsid w:val="00F5240C"/>
    <w:rsid w:val="00FB79A9"/>
    <w:rsid w:val="00FC676E"/>
    <w:rsid w:val="00FE6A9C"/>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504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23504B"/>
    <w:rPr>
      <w:u w:val="single"/>
    </w:rPr>
  </w:style>
  <w:style w:type="paragraph" w:customStyle="1" w:styleId="Body">
    <w:name w:val="Body"/>
    <w:rsid w:val="0023504B"/>
    <w:rPr>
      <w:rFonts w:ascii="Helvetica" w:hAnsi="Arial Unicode MS" w:cs="Arial Unicode MS"/>
      <w:color w:val="000000"/>
      <w:sz w:val="22"/>
      <w:szCs w:val="22"/>
    </w:rPr>
  </w:style>
  <w:style w:type="character" w:customStyle="1" w:styleId="Hyperlink0">
    <w:name w:val="Hyperlink.0"/>
    <w:basedOn w:val="Hyperlink"/>
    <w:rsid w:val="0023504B"/>
    <w:rPr>
      <w:u w:val="single"/>
    </w:rPr>
  </w:style>
  <w:style w:type="paragraph" w:styleId="BalloonText">
    <w:name w:val="Balloon Text"/>
    <w:basedOn w:val="Normal"/>
    <w:link w:val="BalloonTextChar"/>
    <w:uiPriority w:val="99"/>
    <w:semiHidden/>
    <w:unhideWhenUsed/>
    <w:rsid w:val="003570F4"/>
    <w:rPr>
      <w:rFonts w:ascii="Tahoma" w:hAnsi="Tahoma" w:cs="Tahoma"/>
      <w:sz w:val="16"/>
      <w:szCs w:val="16"/>
    </w:rPr>
  </w:style>
  <w:style w:type="character" w:customStyle="1" w:styleId="BalloonTextChar">
    <w:name w:val="Balloon Text Char"/>
    <w:basedOn w:val="DefaultParagraphFont"/>
    <w:link w:val="BalloonText"/>
    <w:uiPriority w:val="99"/>
    <w:semiHidden/>
    <w:rsid w:val="003570F4"/>
    <w:rPr>
      <w:rFonts w:ascii="Tahoma" w:hAnsi="Tahoma" w:cs="Tahoma"/>
      <w:sz w:val="16"/>
      <w:szCs w:val="16"/>
    </w:rPr>
  </w:style>
  <w:style w:type="character" w:styleId="FollowedHyperlink">
    <w:name w:val="FollowedHyperlink"/>
    <w:basedOn w:val="DefaultParagraphFont"/>
    <w:uiPriority w:val="99"/>
    <w:semiHidden/>
    <w:unhideWhenUsed/>
    <w:rsid w:val="002633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3570F4"/>
    <w:rPr>
      <w:rFonts w:ascii="Tahoma" w:hAnsi="Tahoma" w:cs="Tahoma"/>
      <w:sz w:val="16"/>
      <w:szCs w:val="16"/>
    </w:rPr>
  </w:style>
  <w:style w:type="character" w:customStyle="1" w:styleId="BalloonTextChar">
    <w:name w:val="Balloon Text Char"/>
    <w:basedOn w:val="DefaultParagraphFont"/>
    <w:link w:val="BalloonText"/>
    <w:uiPriority w:val="99"/>
    <w:semiHidden/>
    <w:rsid w:val="003570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7854807">
      <w:bodyDiv w:val="1"/>
      <w:marLeft w:val="0"/>
      <w:marRight w:val="0"/>
      <w:marTop w:val="0"/>
      <w:marBottom w:val="0"/>
      <w:divBdr>
        <w:top w:val="none" w:sz="0" w:space="0" w:color="auto"/>
        <w:left w:val="none" w:sz="0" w:space="0" w:color="auto"/>
        <w:bottom w:val="none" w:sz="0" w:space="0" w:color="auto"/>
        <w:right w:val="none" w:sz="0" w:space="0" w:color="auto"/>
      </w:divBdr>
    </w:div>
    <w:div w:id="18076982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corestandards.org/Math/Content/6/G/A/1/" TargetMode="External"/><Relationship Id="rId7" Type="http://schemas.openxmlformats.org/officeDocument/2006/relationships/hyperlink" Target="http://www.corestandards.org/Math/Content/6/G/A/2/" TargetMode="External"/><Relationship Id="rId8" Type="http://schemas.openxmlformats.org/officeDocument/2006/relationships/hyperlink" Target="http://www.corestandards.org/Math/Content/6/G/A/3/" TargetMode="External"/><Relationship Id="rId9" Type="http://schemas.openxmlformats.org/officeDocument/2006/relationships/hyperlink" Target="http://www.corestandards.org/Math/Content/6/G/A/4/"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374</Words>
  <Characters>2137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VS24</cp:lastModifiedBy>
  <cp:revision>4</cp:revision>
  <dcterms:created xsi:type="dcterms:W3CDTF">2014-03-10T17:02:00Z</dcterms:created>
  <dcterms:modified xsi:type="dcterms:W3CDTF">2014-03-13T13:52:00Z</dcterms:modified>
</cp:coreProperties>
</file>